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16" w:rsidRDefault="00222F7D" w:rsidP="00222F7D">
      <w:pPr>
        <w:pStyle w:val="Nagwek4"/>
        <w:keepNext/>
        <w:widowControl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</w:t>
      </w:r>
      <w:r w:rsidR="00F40B30">
        <w:rPr>
          <w:b/>
          <w:bCs/>
        </w:rPr>
        <w:t>F/I/4.2/03/01 – wyd. 7 z dn. 12.04.2016r.</w:t>
      </w:r>
      <w:r w:rsidR="00504C16">
        <w:rPr>
          <w:b/>
          <w:bCs/>
          <w:color w:val="FF0000"/>
        </w:rPr>
        <w:t xml:space="preserve">        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5370"/>
        <w:gridCol w:w="1890"/>
      </w:tblGrid>
      <w:tr w:rsidR="00504C16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16" w:rsidRDefault="00504C16">
            <w:pPr>
              <w:widowControl/>
              <w:spacing w:line="276" w:lineRule="auto"/>
              <w:rPr>
                <w:sz w:val="16"/>
                <w:szCs w:val="16"/>
              </w:rPr>
            </w:pPr>
          </w:p>
          <w:p w:rsidR="00504C16" w:rsidRDefault="00504C16">
            <w:pPr>
              <w:widowControl/>
              <w:spacing w:line="276" w:lineRule="auto"/>
              <w:rPr>
                <w:sz w:val="16"/>
                <w:szCs w:val="16"/>
              </w:rPr>
            </w:pPr>
          </w:p>
          <w:p w:rsidR="00504C16" w:rsidRDefault="00504C16">
            <w:pPr>
              <w:widowControl/>
              <w:spacing w:line="276" w:lineRule="auto"/>
            </w:pPr>
            <w:r>
              <w:t xml:space="preserve">     </w:t>
            </w:r>
            <w:r w:rsidR="00CF61EA">
              <w:rPr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Obraz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504C16" w:rsidRDefault="00504C16">
            <w:pPr>
              <w:widowControl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16" w:rsidRDefault="00504C16">
            <w:pPr>
              <w:keepNext/>
              <w:widowControl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504C16" w:rsidRDefault="00504C16">
            <w:pPr>
              <w:keepNext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04C16" w:rsidRDefault="00504C16">
            <w:pPr>
              <w:keepNext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INFORMACYJNA</w:t>
            </w:r>
          </w:p>
          <w:p w:rsidR="00504C16" w:rsidRDefault="00504C16">
            <w:pPr>
              <w:keepNext/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16" w:rsidRDefault="00504C16">
            <w:pPr>
              <w:widowControl/>
              <w:spacing w:line="276" w:lineRule="auto"/>
              <w:jc w:val="both"/>
              <w:rPr>
                <w:sz w:val="16"/>
                <w:szCs w:val="16"/>
              </w:rPr>
            </w:pPr>
          </w:p>
          <w:p w:rsidR="00504C16" w:rsidRDefault="00504C16">
            <w:pPr>
              <w:keepNext/>
              <w:widowControl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USC.K7</w:t>
            </w:r>
          </w:p>
        </w:tc>
      </w:tr>
      <w:tr w:rsidR="00504C16">
        <w:trPr>
          <w:trHeight w:val="315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6" w:rsidRDefault="00504C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6" w:rsidRDefault="00504C16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16" w:rsidRDefault="00F40B30">
            <w:pPr>
              <w:widowControl/>
              <w:spacing w:line="276" w:lineRule="auto"/>
              <w:jc w:val="both"/>
            </w:pPr>
            <w:r>
              <w:t>Strona 1 z 2</w:t>
            </w:r>
          </w:p>
          <w:p w:rsidR="00504C16" w:rsidRDefault="00504C16">
            <w:pPr>
              <w:widowControl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504C16">
        <w:trPr>
          <w:trHeight w:val="420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6" w:rsidRDefault="00504C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16" w:rsidRDefault="00504C16">
            <w:pPr>
              <w:keepNext/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NADANIE DZIECKU NAZWISKA MĘŻA MATKI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16" w:rsidRDefault="00504C16">
            <w:pPr>
              <w:widowControl/>
              <w:spacing w:line="276" w:lineRule="auto"/>
              <w:jc w:val="both"/>
            </w:pPr>
            <w:r>
              <w:t xml:space="preserve">Wydanie: </w:t>
            </w:r>
            <w:r w:rsidRPr="00654841">
              <w:t>6</w:t>
            </w:r>
          </w:p>
        </w:tc>
      </w:tr>
      <w:tr w:rsidR="00504C16">
        <w:trPr>
          <w:trHeight w:val="435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6" w:rsidRDefault="00504C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6" w:rsidRDefault="00504C16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16" w:rsidRDefault="00504C16">
            <w:pPr>
              <w:widowControl/>
              <w:spacing w:line="276" w:lineRule="auto"/>
              <w:jc w:val="both"/>
            </w:pPr>
            <w:r>
              <w:t>Data wydania:</w:t>
            </w:r>
          </w:p>
          <w:p w:rsidR="00504C16" w:rsidRDefault="007B7027">
            <w:pPr>
              <w:widowControl/>
              <w:spacing w:line="276" w:lineRule="auto"/>
              <w:jc w:val="both"/>
            </w:pPr>
            <w:r>
              <w:t>12</w:t>
            </w:r>
            <w:r w:rsidR="00504C16">
              <w:t>.09.2016 r.</w:t>
            </w:r>
          </w:p>
        </w:tc>
      </w:tr>
    </w:tbl>
    <w:p w:rsidR="00504C16" w:rsidRDefault="00504C16">
      <w:pPr>
        <w:widowControl/>
      </w:pPr>
    </w:p>
    <w:p w:rsidR="00504C16" w:rsidRDefault="00504C16">
      <w:pPr>
        <w:widowControl/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Podstawa prawna:</w:t>
      </w:r>
    </w:p>
    <w:p w:rsidR="00504C16" w:rsidRDefault="00504C16">
      <w:pPr>
        <w:widowControl/>
        <w:spacing w:line="360" w:lineRule="auto"/>
        <w:jc w:val="both"/>
      </w:pPr>
      <w:r>
        <w:t xml:space="preserve">1. Ustawa z dn. 25 lutego 1964 r. Kodeks rodzinny i opiekuńczy z dnia 25 lutego 1964r. </w:t>
      </w:r>
    </w:p>
    <w:p w:rsidR="00504C16" w:rsidRDefault="00504C16">
      <w:pPr>
        <w:widowControl/>
        <w:spacing w:line="360" w:lineRule="auto"/>
        <w:jc w:val="both"/>
        <w:rPr>
          <w:b/>
          <w:bCs/>
        </w:rPr>
      </w:pPr>
    </w:p>
    <w:p w:rsidR="00504C16" w:rsidRDefault="00504C16">
      <w:pPr>
        <w:widowControl/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I. Wymagane dokumenty</w:t>
      </w:r>
    </w:p>
    <w:p w:rsidR="00504C16" w:rsidRDefault="00AE19C7" w:rsidP="00AE19C7">
      <w:pPr>
        <w:widowControl/>
        <w:spacing w:line="360" w:lineRule="auto"/>
      </w:pPr>
      <w:r>
        <w:t>1.</w:t>
      </w:r>
      <w:r w:rsidR="00504C16">
        <w:t>Do wglądu</w:t>
      </w:r>
      <w:r w:rsidR="00504C16">
        <w:rPr>
          <w:b/>
          <w:bCs/>
        </w:rPr>
        <w:t xml:space="preserve">: </w:t>
      </w:r>
      <w:r w:rsidR="00504C16">
        <w:t>dowody osobiste</w:t>
      </w:r>
      <w:r w:rsidR="00222F7D">
        <w:t xml:space="preserve"> małżonków</w:t>
      </w:r>
      <w:r w:rsidR="00504C16">
        <w:t>.</w:t>
      </w:r>
    </w:p>
    <w:p w:rsidR="00504C16" w:rsidRDefault="00AE19C7" w:rsidP="00AE19C7">
      <w:pPr>
        <w:widowControl/>
        <w:spacing w:line="360" w:lineRule="auto"/>
      </w:pPr>
      <w:r>
        <w:t>2.</w:t>
      </w:r>
      <w:r w:rsidR="00504C16">
        <w:t>Osobista zgoda dziecka, k</w:t>
      </w:r>
      <w:r w:rsidR="00F40B30">
        <w:t>t</w:t>
      </w:r>
      <w:r w:rsidR="00504C16">
        <w:t>óre ukończ</w:t>
      </w:r>
      <w:r w:rsidR="00F40B30">
        <w:t>yło 13 lat.</w:t>
      </w:r>
      <w:r w:rsidR="00504C16">
        <w:t xml:space="preserve"> </w:t>
      </w:r>
    </w:p>
    <w:p w:rsidR="00504C16" w:rsidRDefault="00504C16">
      <w:pPr>
        <w:widowControl/>
        <w:spacing w:line="360" w:lineRule="auto"/>
        <w:rPr>
          <w:b/>
          <w:bCs/>
        </w:rPr>
      </w:pPr>
    </w:p>
    <w:p w:rsidR="00504C16" w:rsidRDefault="00504C16">
      <w:pPr>
        <w:widowControl/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II Opłat</w:t>
      </w:r>
      <w:r w:rsidR="00F40B30">
        <w:rPr>
          <w:b/>
          <w:bCs/>
          <w:sz w:val="28"/>
          <w:szCs w:val="28"/>
        </w:rPr>
        <w:t>y</w:t>
      </w:r>
    </w:p>
    <w:p w:rsidR="00504C16" w:rsidRDefault="00504C16">
      <w:pPr>
        <w:widowControl/>
        <w:spacing w:line="360" w:lineRule="auto"/>
      </w:pPr>
      <w:r>
        <w:t>Nie podlega opłacie.</w:t>
      </w:r>
    </w:p>
    <w:p w:rsidR="00504C16" w:rsidRDefault="00504C16">
      <w:pPr>
        <w:widowControl/>
        <w:spacing w:line="360" w:lineRule="auto"/>
      </w:pPr>
    </w:p>
    <w:p w:rsidR="00504C16" w:rsidRDefault="00504C16">
      <w:pPr>
        <w:widowControl/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III. Termin załatwienia sprawy</w:t>
      </w:r>
    </w:p>
    <w:p w:rsidR="00504C16" w:rsidRDefault="00504C16">
      <w:pPr>
        <w:widowControl/>
        <w:spacing w:line="360" w:lineRule="auto"/>
      </w:pPr>
      <w:r>
        <w:t>Niezwłocznie</w:t>
      </w:r>
    </w:p>
    <w:p w:rsidR="00504C16" w:rsidRDefault="00504C16">
      <w:pPr>
        <w:widowControl/>
        <w:spacing w:line="360" w:lineRule="auto"/>
        <w:rPr>
          <w:sz w:val="28"/>
          <w:szCs w:val="28"/>
        </w:rPr>
      </w:pPr>
    </w:p>
    <w:p w:rsidR="00504C16" w:rsidRDefault="00504C16">
      <w:pPr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Jednostka odpowiedzialna</w:t>
      </w:r>
    </w:p>
    <w:p w:rsidR="00504C16" w:rsidRDefault="00504C16">
      <w:pPr>
        <w:widowControl/>
        <w:spacing w:line="360" w:lineRule="auto"/>
      </w:pPr>
      <w:r>
        <w:t xml:space="preserve">Urząd Stanu Cywilnego, ul. Płocka 39, 09-100 Płońsk. </w:t>
      </w:r>
    </w:p>
    <w:p w:rsidR="00504C16" w:rsidRDefault="00504C16">
      <w:pPr>
        <w:widowControl/>
        <w:spacing w:line="360" w:lineRule="auto"/>
      </w:pPr>
      <w:r>
        <w:t>pon. 8.00-18.00, wt.-pt. 8.00-16.00</w:t>
      </w:r>
    </w:p>
    <w:p w:rsidR="00504C16" w:rsidRPr="00AE19C7" w:rsidRDefault="00504C16">
      <w:pPr>
        <w:widowControl/>
        <w:spacing w:line="360" w:lineRule="auto"/>
        <w:rPr>
          <w:b/>
        </w:rPr>
      </w:pPr>
      <w:r w:rsidRPr="00AE19C7">
        <w:rPr>
          <w:b/>
          <w:u w:val="single"/>
        </w:rPr>
        <w:t>Przyjęcie dokumentów/Załatwienie sprawy:</w:t>
      </w:r>
    </w:p>
    <w:p w:rsidR="00504C16" w:rsidRPr="00F40B30" w:rsidRDefault="00504C16">
      <w:pPr>
        <w:widowControl/>
        <w:spacing w:line="360" w:lineRule="auto"/>
      </w:pPr>
      <w:r>
        <w:t>Urząd Stanu Cywilnego</w:t>
      </w:r>
    </w:p>
    <w:p w:rsidR="00504C16" w:rsidRPr="007B7027" w:rsidRDefault="00504C16">
      <w:pPr>
        <w:widowControl/>
        <w:spacing w:line="360" w:lineRule="auto"/>
      </w:pPr>
      <w:r w:rsidRPr="007B7027">
        <w:t>tel. 023 662 29 09</w:t>
      </w:r>
    </w:p>
    <w:p w:rsidR="00504C16" w:rsidRPr="007B7027" w:rsidRDefault="00F40B30">
      <w:pPr>
        <w:widowControl/>
        <w:spacing w:line="360" w:lineRule="auto"/>
      </w:pPr>
      <w:r w:rsidRPr="007B7027">
        <w:t>e-mail: plonsk@plonsk.pl</w:t>
      </w:r>
    </w:p>
    <w:p w:rsidR="00504C16" w:rsidRPr="007B7027" w:rsidRDefault="00504C16">
      <w:pPr>
        <w:widowControl/>
        <w:spacing w:line="360" w:lineRule="auto"/>
      </w:pPr>
    </w:p>
    <w:p w:rsidR="00204DCA" w:rsidRPr="007B7027" w:rsidRDefault="00204DCA">
      <w:pPr>
        <w:widowControl/>
        <w:spacing w:line="360" w:lineRule="auto"/>
      </w:pPr>
    </w:p>
    <w:p w:rsidR="00F40B30" w:rsidRPr="007B7027" w:rsidRDefault="00F40B30">
      <w:pPr>
        <w:widowControl/>
        <w:spacing w:line="360" w:lineRule="auto"/>
      </w:pPr>
    </w:p>
    <w:p w:rsidR="00F40B30" w:rsidRDefault="00222F7D" w:rsidP="00222F7D">
      <w:pPr>
        <w:pStyle w:val="Nagwek4"/>
        <w:keepNext/>
        <w:widowControl/>
        <w:jc w:val="center"/>
        <w:rPr>
          <w:b/>
          <w:bCs/>
        </w:rPr>
      </w:pPr>
      <w:r w:rsidRPr="007B7027">
        <w:rPr>
          <w:b/>
          <w:bCs/>
        </w:rPr>
        <w:lastRenderedPageBreak/>
        <w:t xml:space="preserve">                                            </w:t>
      </w:r>
      <w:r w:rsidR="00F40B30">
        <w:rPr>
          <w:b/>
          <w:bCs/>
        </w:rPr>
        <w:t>F/I/4.2/03/01 – wyd. 7 z dn. 12.04.2016r.</w:t>
      </w:r>
      <w:r w:rsidR="00F40B30">
        <w:rPr>
          <w:b/>
          <w:bCs/>
          <w:color w:val="FF0000"/>
        </w:rPr>
        <w:t xml:space="preserve">        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5370"/>
        <w:gridCol w:w="1890"/>
      </w:tblGrid>
      <w:tr w:rsidR="00F40B30" w:rsidTr="00267D8F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0" w:rsidRDefault="00F40B30" w:rsidP="00267D8F">
            <w:pPr>
              <w:widowControl/>
              <w:spacing w:line="276" w:lineRule="auto"/>
              <w:rPr>
                <w:sz w:val="16"/>
                <w:szCs w:val="16"/>
              </w:rPr>
            </w:pPr>
          </w:p>
          <w:p w:rsidR="00F40B30" w:rsidRDefault="00F40B30" w:rsidP="00267D8F">
            <w:pPr>
              <w:widowControl/>
              <w:spacing w:line="276" w:lineRule="auto"/>
              <w:rPr>
                <w:sz w:val="16"/>
                <w:szCs w:val="16"/>
              </w:rPr>
            </w:pPr>
          </w:p>
          <w:p w:rsidR="00F40B30" w:rsidRDefault="00F40B30" w:rsidP="00267D8F">
            <w:pPr>
              <w:widowControl/>
              <w:spacing w:line="276" w:lineRule="auto"/>
            </w:pPr>
            <w:r>
              <w:t xml:space="preserve">     </w:t>
            </w:r>
            <w:r w:rsidR="00CF61EA">
              <w:rPr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Obraz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F40B30" w:rsidRDefault="00F40B30" w:rsidP="00267D8F">
            <w:pPr>
              <w:widowControl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0" w:rsidRDefault="00F40B30" w:rsidP="00267D8F">
            <w:pPr>
              <w:keepNext/>
              <w:widowControl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F40B30" w:rsidRDefault="00F40B30" w:rsidP="00267D8F">
            <w:pPr>
              <w:keepNext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40B30" w:rsidRDefault="00F40B30" w:rsidP="00267D8F">
            <w:pPr>
              <w:keepNext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INFORMACYJNA</w:t>
            </w:r>
          </w:p>
          <w:p w:rsidR="00F40B30" w:rsidRDefault="00F40B30" w:rsidP="00267D8F">
            <w:pPr>
              <w:keepNext/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B30" w:rsidRDefault="00F40B30" w:rsidP="00267D8F">
            <w:pPr>
              <w:widowControl/>
              <w:spacing w:line="276" w:lineRule="auto"/>
              <w:jc w:val="both"/>
              <w:rPr>
                <w:sz w:val="16"/>
                <w:szCs w:val="16"/>
              </w:rPr>
            </w:pPr>
          </w:p>
          <w:p w:rsidR="00F40B30" w:rsidRDefault="00F40B30" w:rsidP="00267D8F">
            <w:pPr>
              <w:keepNext/>
              <w:widowControl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USC.K7</w:t>
            </w:r>
          </w:p>
        </w:tc>
      </w:tr>
      <w:tr w:rsidR="00F40B30" w:rsidTr="00267D8F">
        <w:trPr>
          <w:trHeight w:val="315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0" w:rsidRDefault="00F40B30" w:rsidP="00267D8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0" w:rsidRDefault="00F40B30" w:rsidP="00267D8F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B30" w:rsidRDefault="00F40B30" w:rsidP="00267D8F">
            <w:pPr>
              <w:widowControl/>
              <w:spacing w:line="276" w:lineRule="auto"/>
              <w:jc w:val="both"/>
            </w:pPr>
            <w:r>
              <w:t>Strona 2 z 2</w:t>
            </w:r>
          </w:p>
          <w:p w:rsidR="00F40B30" w:rsidRDefault="00F40B30" w:rsidP="00267D8F">
            <w:pPr>
              <w:widowControl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F40B30" w:rsidTr="00267D8F">
        <w:trPr>
          <w:trHeight w:val="420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0" w:rsidRDefault="00F40B30" w:rsidP="00267D8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0" w:rsidRDefault="00F40B30" w:rsidP="00267D8F">
            <w:pPr>
              <w:keepNext/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NADANIE DZIECKU NAZWISKA MĘŻA MATKI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B30" w:rsidRDefault="00F40B30" w:rsidP="00267D8F">
            <w:pPr>
              <w:widowControl/>
              <w:spacing w:line="276" w:lineRule="auto"/>
              <w:jc w:val="both"/>
            </w:pPr>
            <w:r>
              <w:t xml:space="preserve">Wydanie: </w:t>
            </w:r>
            <w:r w:rsidRPr="00AE19C7">
              <w:t>6</w:t>
            </w:r>
          </w:p>
        </w:tc>
      </w:tr>
      <w:tr w:rsidR="00F40B30" w:rsidTr="00267D8F">
        <w:trPr>
          <w:trHeight w:val="435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0" w:rsidRDefault="00F40B30" w:rsidP="00267D8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0" w:rsidRDefault="00F40B30" w:rsidP="00267D8F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B30" w:rsidRDefault="00F40B30" w:rsidP="00267D8F">
            <w:pPr>
              <w:widowControl/>
              <w:spacing w:line="276" w:lineRule="auto"/>
              <w:jc w:val="both"/>
            </w:pPr>
            <w:r>
              <w:t>Data wydania:</w:t>
            </w:r>
          </w:p>
          <w:p w:rsidR="00F40B30" w:rsidRDefault="007B7027" w:rsidP="00267D8F">
            <w:pPr>
              <w:widowControl/>
              <w:spacing w:line="276" w:lineRule="auto"/>
              <w:jc w:val="both"/>
            </w:pPr>
            <w:r>
              <w:t>12</w:t>
            </w:r>
            <w:r w:rsidR="00F40B30">
              <w:t>.09.2016 r.</w:t>
            </w:r>
          </w:p>
        </w:tc>
      </w:tr>
    </w:tbl>
    <w:p w:rsidR="00F40B30" w:rsidRDefault="00F40B30" w:rsidP="00F40B30">
      <w:pPr>
        <w:widowControl/>
      </w:pPr>
    </w:p>
    <w:p w:rsidR="00F40B30" w:rsidRDefault="00F40B30">
      <w:pPr>
        <w:widowControl/>
        <w:spacing w:line="360" w:lineRule="auto"/>
      </w:pPr>
    </w:p>
    <w:p w:rsidR="00504C16" w:rsidRDefault="00504C16">
      <w:pPr>
        <w:widowControl/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V. Tryb odwoławczy</w:t>
      </w:r>
    </w:p>
    <w:p w:rsidR="00504C16" w:rsidRDefault="00504C16">
      <w:pPr>
        <w:widowControl/>
        <w:spacing w:line="360" w:lineRule="auto"/>
      </w:pPr>
      <w:r>
        <w:t>Nie przysługuje.</w:t>
      </w:r>
    </w:p>
    <w:p w:rsidR="00504C16" w:rsidRDefault="00504C16">
      <w:pPr>
        <w:widowControl/>
        <w:spacing w:line="360" w:lineRule="auto"/>
        <w:rPr>
          <w:b/>
          <w:bCs/>
          <w:sz w:val="28"/>
          <w:szCs w:val="28"/>
        </w:rPr>
      </w:pPr>
    </w:p>
    <w:p w:rsidR="00504C16" w:rsidRDefault="00504C16">
      <w:pPr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Uwagi</w:t>
      </w:r>
    </w:p>
    <w:p w:rsidR="00504C16" w:rsidRPr="00F40B30" w:rsidRDefault="00222F7D" w:rsidP="00222F7D">
      <w:pPr>
        <w:widowControl/>
        <w:spacing w:line="360" w:lineRule="auto"/>
        <w:jc w:val="both"/>
      </w:pPr>
      <w:r>
        <w:t>1.</w:t>
      </w:r>
      <w:r w:rsidR="00504C16">
        <w:t>Jeżeli matka małoletniego dziecka zawarła małżeństwo z mężczyzną, kt</w:t>
      </w:r>
      <w:r w:rsidR="00504C16" w:rsidRPr="00F40B30">
        <w:t>óry nie jest ojcem tego dziecka, małżonkowie mogą złożyć przed kierownikiem urzędu stanu cywilnego zgodne oświadczenia, że dziecko będzie nosić takie samo nazwisko, jakie nosi albo nosiłoby ich wspólne dziecko.</w:t>
      </w:r>
    </w:p>
    <w:p w:rsidR="00504C16" w:rsidRDefault="00222F7D" w:rsidP="00222F7D">
      <w:pPr>
        <w:widowControl/>
        <w:spacing w:line="360" w:lineRule="auto"/>
        <w:jc w:val="both"/>
      </w:pPr>
      <w:r>
        <w:t>2.</w:t>
      </w:r>
      <w:r w:rsidR="00504C16" w:rsidRPr="00F40B30">
        <w:t>Nadanie dziecku nazwiska nie jest dopuszczalne, jeżeli nosi ono nazwisko ojca albo nazwisko utworzone na podstawie zgodnych oświadczeń rodziców dziecka przez połączenie nazwiska matki z nazwiskiem ojca.</w:t>
      </w:r>
    </w:p>
    <w:p w:rsidR="00504C16" w:rsidRPr="00F40B30" w:rsidRDefault="00222F7D" w:rsidP="00222F7D">
      <w:pPr>
        <w:widowControl/>
        <w:spacing w:line="360" w:lineRule="auto"/>
        <w:jc w:val="both"/>
      </w:pPr>
      <w:r>
        <w:t>3.</w:t>
      </w:r>
      <w:r w:rsidR="00504C16" w:rsidRPr="00F40B30">
        <w:t>Przepis ar. 90 us</w:t>
      </w:r>
      <w:r w:rsidR="00F40B30">
        <w:t xml:space="preserve">tawy z dnia </w:t>
      </w:r>
      <w:r w:rsidR="00504C16">
        <w:t>25 lutego 1964 r. Kodeks rodzinny i opiekuńczy s</w:t>
      </w:r>
      <w:r w:rsidR="00F40B30">
        <w:t>t</w:t>
      </w:r>
      <w:r w:rsidR="00504C16">
        <w:t>osuje się odpowiednio, gd</w:t>
      </w:r>
      <w:r w:rsidR="00F40B30">
        <w:t>y</w:t>
      </w:r>
      <w:r w:rsidR="00504C16">
        <w:t xml:space="preserve"> ojciec małole</w:t>
      </w:r>
      <w:r w:rsidR="00F40B30">
        <w:t>t</w:t>
      </w:r>
      <w:r w:rsidR="00504C16">
        <w:t>niego dziecka zawarł małżeńs</w:t>
      </w:r>
      <w:r w:rsidR="00F40B30">
        <w:t>t</w:t>
      </w:r>
      <w:r w:rsidR="00504C16">
        <w:t>wo z kobie</w:t>
      </w:r>
      <w:r w:rsidR="00F40B30">
        <w:t>t</w:t>
      </w:r>
      <w:r w:rsidR="00504C16">
        <w:t>ą, k</w:t>
      </w:r>
      <w:r w:rsidR="00F40B30">
        <w:t>t</w:t>
      </w:r>
      <w:r w:rsidR="00504C16">
        <w:t>óra nie jes</w:t>
      </w:r>
      <w:r w:rsidR="00F40B30">
        <w:t>t</w:t>
      </w:r>
      <w:r w:rsidR="00504C16">
        <w:t xml:space="preserve"> ma</w:t>
      </w:r>
      <w:r w:rsidR="00F40B30">
        <w:t>t</w:t>
      </w:r>
      <w:r w:rsidR="00504C16">
        <w:t xml:space="preserve">ką </w:t>
      </w:r>
      <w:r w:rsidR="00654841">
        <w:t>j</w:t>
      </w:r>
      <w:r w:rsidR="00504C16">
        <w:t xml:space="preserve">ego dziecka. </w:t>
      </w:r>
    </w:p>
    <w:p w:rsidR="00504C16" w:rsidRPr="00F40B30" w:rsidRDefault="00222F7D" w:rsidP="00222F7D">
      <w:pPr>
        <w:widowControl/>
        <w:spacing w:line="360" w:lineRule="auto"/>
        <w:jc w:val="both"/>
      </w:pPr>
      <w:r>
        <w:t>4.</w:t>
      </w:r>
      <w:r w:rsidR="00504C16" w:rsidRPr="00F40B30">
        <w:t>Oświadczenie o nadaniu dziecku nazwiska męża matki, można złożyć przed każdym kierownikiem USC na terenie RP.</w:t>
      </w:r>
    </w:p>
    <w:p w:rsidR="00504C16" w:rsidRPr="00F40B30" w:rsidRDefault="00222F7D" w:rsidP="00222F7D">
      <w:pPr>
        <w:widowControl/>
        <w:spacing w:line="360" w:lineRule="auto"/>
        <w:jc w:val="both"/>
      </w:pPr>
      <w:r>
        <w:t>5.</w:t>
      </w:r>
      <w:r w:rsidR="00504C16" w:rsidRPr="00F40B30">
        <w:t>Do zmian nazwiska dziecka, k</w:t>
      </w:r>
      <w:r w:rsidR="00F40B30">
        <w:t>t</w:t>
      </w:r>
      <w:r w:rsidR="00504C16" w:rsidRPr="00F40B30">
        <w:t>óre ukończ</w:t>
      </w:r>
      <w:r w:rsidR="00F40B30">
        <w:t>y</w:t>
      </w:r>
      <w:r w:rsidR="00504C16" w:rsidRPr="00F40B30">
        <w:t xml:space="preserve">ło </w:t>
      </w:r>
      <w:r w:rsidR="00F40B30">
        <w:t>t</w:t>
      </w:r>
      <w:r w:rsidR="00504C16" w:rsidRPr="00F40B30">
        <w:t>rz</w:t>
      </w:r>
      <w:r w:rsidR="00F40B30">
        <w:t>ynaś</w:t>
      </w:r>
      <w:r w:rsidR="00504C16" w:rsidRPr="00F40B30">
        <w:t>cie la</w:t>
      </w:r>
      <w:r w:rsidR="00F40B30">
        <w:t>t</w:t>
      </w:r>
      <w:r w:rsidR="00504C16" w:rsidRPr="00F40B30">
        <w:t>, jes</w:t>
      </w:r>
      <w:r w:rsidR="00F40B30">
        <w:t>t</w:t>
      </w:r>
      <w:r w:rsidR="00504C16" w:rsidRPr="00F40B30">
        <w:t xml:space="preserve"> po</w:t>
      </w:r>
      <w:r w:rsidR="00F40B30">
        <w:t>t</w:t>
      </w:r>
      <w:r w:rsidR="00504C16" w:rsidRPr="00F40B30">
        <w:t xml:space="preserve">rzebna jego zgoda. </w:t>
      </w:r>
    </w:p>
    <w:p w:rsidR="00504C16" w:rsidRDefault="00504C16">
      <w:pPr>
        <w:widowControl/>
      </w:pPr>
    </w:p>
    <w:p w:rsidR="002A1FEE" w:rsidRPr="00204DCA" w:rsidRDefault="002A1FEE" w:rsidP="002A1FEE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4"/>
        <w:gridCol w:w="3071"/>
        <w:gridCol w:w="3071"/>
      </w:tblGrid>
      <w:tr w:rsidR="002A1FEE" w:rsidTr="00EA4675">
        <w:tc>
          <w:tcPr>
            <w:tcW w:w="3070" w:type="dxa"/>
            <w:hideMark/>
          </w:tcPr>
          <w:p w:rsidR="002A1FEE" w:rsidRDefault="002A1FEE" w:rsidP="00EA46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Opracowała/data</w:t>
            </w:r>
          </w:p>
        </w:tc>
        <w:tc>
          <w:tcPr>
            <w:tcW w:w="3071" w:type="dxa"/>
            <w:hideMark/>
          </w:tcPr>
          <w:p w:rsidR="002A1FEE" w:rsidRDefault="002A1FEE" w:rsidP="00EA46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Sprawdził/Zatwierdził/Data</w:t>
            </w:r>
          </w:p>
        </w:tc>
        <w:tc>
          <w:tcPr>
            <w:tcW w:w="3071" w:type="dxa"/>
            <w:hideMark/>
          </w:tcPr>
          <w:p w:rsidR="002A1FEE" w:rsidRDefault="002A1FEE" w:rsidP="00EA46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 egz.</w:t>
            </w:r>
          </w:p>
        </w:tc>
      </w:tr>
      <w:tr w:rsidR="002A1FEE" w:rsidTr="00EA4675">
        <w:tc>
          <w:tcPr>
            <w:tcW w:w="3070" w:type="dxa"/>
          </w:tcPr>
          <w:p w:rsidR="002A1FEE" w:rsidRPr="00501AB5" w:rsidRDefault="002A1FEE" w:rsidP="00EA4675">
            <w:pPr>
              <w:tabs>
                <w:tab w:val="right" w:pos="2854"/>
              </w:tabs>
              <w:spacing w:line="360" w:lineRule="auto"/>
            </w:pPr>
            <w:r w:rsidRPr="00501AB5">
              <w:t>B.Cywińsk</w:t>
            </w:r>
            <w:r w:rsidR="00204DCA">
              <w:t>a</w:t>
            </w:r>
            <w:r w:rsidRPr="00501AB5">
              <w:t>-Różycka</w:t>
            </w:r>
            <w:r w:rsidR="007B7027">
              <w:t>-12.09.2016</w:t>
            </w:r>
            <w:r>
              <w:tab/>
            </w:r>
          </w:p>
          <w:p w:rsidR="002A1FEE" w:rsidRDefault="002A1FEE" w:rsidP="00EA4675">
            <w:pPr>
              <w:spacing w:line="360" w:lineRule="auto"/>
            </w:pPr>
            <w:r>
              <w:t>Podinspektor</w:t>
            </w:r>
          </w:p>
          <w:p w:rsidR="002A1FEE" w:rsidRDefault="002A1FEE" w:rsidP="00EA4675">
            <w:pPr>
              <w:spacing w:line="360" w:lineRule="auto"/>
            </w:pPr>
          </w:p>
          <w:p w:rsidR="002A1FEE" w:rsidRPr="00501AB5" w:rsidRDefault="002A1FEE" w:rsidP="00EA4675">
            <w:pPr>
              <w:spacing w:line="360" w:lineRule="auto"/>
            </w:pPr>
          </w:p>
        </w:tc>
        <w:tc>
          <w:tcPr>
            <w:tcW w:w="3071" w:type="dxa"/>
          </w:tcPr>
          <w:p w:rsidR="002A1FEE" w:rsidRPr="00501AB5" w:rsidRDefault="002A1FEE" w:rsidP="00EA4675">
            <w:pPr>
              <w:spacing w:line="360" w:lineRule="auto"/>
            </w:pPr>
            <w:proofErr w:type="spellStart"/>
            <w:r w:rsidRPr="00501AB5">
              <w:t>A.Szymańska</w:t>
            </w:r>
            <w:proofErr w:type="spellEnd"/>
            <w:r w:rsidRPr="00501AB5">
              <w:t>, 13.09.2016 r.</w:t>
            </w:r>
          </w:p>
          <w:p w:rsidR="002A1FEE" w:rsidRPr="00501AB5" w:rsidRDefault="002A1FEE" w:rsidP="00EA4675">
            <w:pPr>
              <w:spacing w:line="360" w:lineRule="auto"/>
            </w:pPr>
            <w:r>
              <w:t>Z-ca kierownika</w:t>
            </w:r>
          </w:p>
        </w:tc>
        <w:tc>
          <w:tcPr>
            <w:tcW w:w="3071" w:type="dxa"/>
          </w:tcPr>
          <w:p w:rsidR="002A1FEE" w:rsidRDefault="002A1FEE" w:rsidP="00EA4675">
            <w:pPr>
              <w:spacing w:line="360" w:lineRule="auto"/>
              <w:rPr>
                <w:b/>
              </w:rPr>
            </w:pPr>
          </w:p>
        </w:tc>
      </w:tr>
    </w:tbl>
    <w:p w:rsidR="002A1FEE" w:rsidRDefault="002A1FEE" w:rsidP="002A1FEE"/>
    <w:p w:rsidR="00504C16" w:rsidRDefault="00504C16">
      <w:pPr>
        <w:widowControl/>
      </w:pPr>
    </w:p>
    <w:sectPr w:rsidR="00504C16" w:rsidSect="002A1FEE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61342"/>
    <w:multiLevelType w:val="singleLevel"/>
    <w:tmpl w:val="358ECF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98B28A4"/>
    <w:multiLevelType w:val="singleLevel"/>
    <w:tmpl w:val="358ECF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0A"/>
    <w:rsid w:val="00034FDE"/>
    <w:rsid w:val="000A025E"/>
    <w:rsid w:val="000B028A"/>
    <w:rsid w:val="000F72EC"/>
    <w:rsid w:val="00131C5B"/>
    <w:rsid w:val="00191F73"/>
    <w:rsid w:val="00195014"/>
    <w:rsid w:val="00204DCA"/>
    <w:rsid w:val="00222F7D"/>
    <w:rsid w:val="00227E34"/>
    <w:rsid w:val="00267D8F"/>
    <w:rsid w:val="002A1FEE"/>
    <w:rsid w:val="002E4548"/>
    <w:rsid w:val="00317A31"/>
    <w:rsid w:val="00394024"/>
    <w:rsid w:val="0045324F"/>
    <w:rsid w:val="00501AB5"/>
    <w:rsid w:val="00504C16"/>
    <w:rsid w:val="00504E70"/>
    <w:rsid w:val="0052764B"/>
    <w:rsid w:val="00551236"/>
    <w:rsid w:val="005534B6"/>
    <w:rsid w:val="00592D25"/>
    <w:rsid w:val="005C17E6"/>
    <w:rsid w:val="006303B2"/>
    <w:rsid w:val="00643EBC"/>
    <w:rsid w:val="0064536E"/>
    <w:rsid w:val="00654841"/>
    <w:rsid w:val="00680F23"/>
    <w:rsid w:val="00751F77"/>
    <w:rsid w:val="007875B8"/>
    <w:rsid w:val="00791E22"/>
    <w:rsid w:val="007B7027"/>
    <w:rsid w:val="00800503"/>
    <w:rsid w:val="008E0580"/>
    <w:rsid w:val="009372FB"/>
    <w:rsid w:val="009459EF"/>
    <w:rsid w:val="009D4ED8"/>
    <w:rsid w:val="00AE19C7"/>
    <w:rsid w:val="00B63A19"/>
    <w:rsid w:val="00C046D3"/>
    <w:rsid w:val="00C50610"/>
    <w:rsid w:val="00CF61EA"/>
    <w:rsid w:val="00D106D6"/>
    <w:rsid w:val="00DF04A4"/>
    <w:rsid w:val="00E843BF"/>
    <w:rsid w:val="00EA4675"/>
    <w:rsid w:val="00F3242D"/>
    <w:rsid w:val="00F40B30"/>
    <w:rsid w:val="00FB608D"/>
    <w:rsid w:val="00F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1FF35-E03F-4D4C-9364-EF4BB556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B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1FEE"/>
    <w:pPr>
      <w:spacing w:after="0" w:line="240" w:lineRule="auto"/>
    </w:pPr>
    <w:rPr>
      <w:rFonts w:ascii="Wingdings 3" w:hAnsi="Wingdings 3" w:cs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Izabela Ambroziak</cp:lastModifiedBy>
  <cp:revision>2</cp:revision>
  <cp:lastPrinted>2016-09-22T10:20:00Z</cp:lastPrinted>
  <dcterms:created xsi:type="dcterms:W3CDTF">2017-06-27T11:32:00Z</dcterms:created>
  <dcterms:modified xsi:type="dcterms:W3CDTF">2017-06-27T11:32:00Z</dcterms:modified>
</cp:coreProperties>
</file>